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93B1" w14:textId="6E7BE467" w:rsidR="00DC28B4" w:rsidRPr="004454F1" w:rsidRDefault="009A1D9C" w:rsidP="004454F1">
      <w:pPr>
        <w:spacing w:before="88" w:line="644" w:lineRule="exact"/>
        <w:ind w:left="257"/>
        <w:jc w:val="center"/>
        <w:rPr>
          <w:rFonts w:asciiTheme="minorHAnsi" w:hAnsiTheme="minorHAnsi" w:cstheme="minorHAnsi"/>
          <w:sz w:val="22"/>
          <w:szCs w:val="22"/>
        </w:rPr>
      </w:pPr>
      <w:r w:rsidRPr="004454F1">
        <w:rPr>
          <w:rFonts w:asciiTheme="minorHAnsi" w:hAnsiTheme="minorHAnsi" w:cstheme="minorHAnsi"/>
          <w:sz w:val="22"/>
          <w:szCs w:val="22"/>
        </w:rPr>
        <w:t>Richiesta da (selezionare una</w:t>
      </w:r>
      <w:r w:rsidR="00895F14" w:rsidRPr="004454F1">
        <w:rPr>
          <w:rFonts w:asciiTheme="minorHAnsi" w:hAnsiTheme="minorHAnsi" w:cstheme="minorHAnsi"/>
          <w:sz w:val="22"/>
          <w:szCs w:val="22"/>
        </w:rPr>
        <w:t>)</w:t>
      </w:r>
      <w:r w:rsidR="00525806" w:rsidRPr="004454F1">
        <w:rPr>
          <w:rFonts w:asciiTheme="minorHAnsi" w:hAnsiTheme="minorHAnsi" w:cstheme="minorHAnsi"/>
          <w:sz w:val="22"/>
          <w:szCs w:val="22"/>
        </w:rPr>
        <w:t xml:space="preserve">:   </w:t>
      </w:r>
      <w:r w:rsidR="00D83CA3" w:rsidRPr="004454F1">
        <w:rPr>
          <w:rFonts w:asciiTheme="minorHAnsi" w:hAnsiTheme="minorHAnsi" w:cstheme="minorHAnsi"/>
          <w:sz w:val="22"/>
          <w:szCs w:val="22"/>
        </w:rPr>
        <w:t xml:space="preserve"> </w:t>
      </w:r>
      <w:r w:rsidR="00B455C0" w:rsidRPr="004454F1">
        <w:rPr>
          <w:rFonts w:asciiTheme="minorHAnsi" w:hAnsiTheme="minorHAnsi" w:cstheme="minorHAnsi"/>
          <w:sz w:val="20"/>
          <w:szCs w:val="20"/>
        </w:rPr>
        <w:sym w:font="Webdings" w:char="F063"/>
      </w:r>
      <w:r w:rsidR="00B455C0" w:rsidRPr="004454F1">
        <w:rPr>
          <w:rFonts w:asciiTheme="minorHAnsi" w:hAnsiTheme="minorHAnsi" w:cstheme="minorHAnsi"/>
          <w:sz w:val="20"/>
          <w:szCs w:val="20"/>
        </w:rPr>
        <w:t xml:space="preserve">  </w:t>
      </w:r>
      <w:r w:rsidR="00525806" w:rsidRPr="004454F1">
        <w:rPr>
          <w:rFonts w:asciiTheme="minorHAnsi" w:hAnsiTheme="minorHAnsi" w:cstheme="minorHAnsi"/>
          <w:sz w:val="22"/>
          <w:szCs w:val="22"/>
        </w:rPr>
        <w:t xml:space="preserve">BPW </w:t>
      </w:r>
      <w:r w:rsidRPr="004454F1">
        <w:rPr>
          <w:rFonts w:asciiTheme="minorHAnsi" w:hAnsiTheme="minorHAnsi" w:cstheme="minorHAnsi"/>
          <w:sz w:val="22"/>
          <w:szCs w:val="22"/>
        </w:rPr>
        <w:t>membro</w:t>
      </w:r>
      <w:r w:rsidR="00525806" w:rsidRPr="004454F1">
        <w:rPr>
          <w:rFonts w:asciiTheme="minorHAnsi" w:hAnsiTheme="minorHAnsi" w:cstheme="minorHAnsi"/>
          <w:sz w:val="22"/>
          <w:szCs w:val="22"/>
        </w:rPr>
        <w:t xml:space="preserve">       </w:t>
      </w:r>
      <w:r w:rsidR="00D83CA3" w:rsidRPr="004454F1">
        <w:rPr>
          <w:rFonts w:asciiTheme="minorHAnsi" w:hAnsiTheme="minorHAnsi" w:cstheme="minorHAnsi"/>
          <w:sz w:val="22"/>
          <w:szCs w:val="22"/>
        </w:rPr>
        <w:t xml:space="preserve">  </w:t>
      </w:r>
      <w:r w:rsidR="00D83CA3" w:rsidRPr="004454F1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4454F1">
        <w:rPr>
          <w:rFonts w:asciiTheme="minorHAnsi" w:hAnsiTheme="minorHAnsi" w:cstheme="minorHAnsi"/>
          <w:sz w:val="22"/>
          <w:szCs w:val="22"/>
        </w:rPr>
        <w:t xml:space="preserve">  BPW Club</w:t>
      </w:r>
      <w:r w:rsidR="00525806" w:rsidRPr="004454F1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83CA3" w:rsidRPr="004454F1">
        <w:rPr>
          <w:rFonts w:asciiTheme="minorHAnsi" w:hAnsiTheme="minorHAnsi" w:cstheme="minorHAnsi"/>
          <w:sz w:val="22"/>
          <w:szCs w:val="22"/>
        </w:rPr>
        <w:sym w:font="Webdings" w:char="F063"/>
      </w:r>
      <w:r w:rsidR="00D83CA3" w:rsidRPr="004454F1">
        <w:rPr>
          <w:rFonts w:asciiTheme="minorHAnsi" w:hAnsiTheme="minorHAnsi" w:cstheme="minorHAnsi"/>
          <w:sz w:val="22"/>
          <w:szCs w:val="22"/>
        </w:rPr>
        <w:t xml:space="preserve">  Business</w:t>
      </w:r>
    </w:p>
    <w:p w14:paraId="6EF0AF6C" w14:textId="77777777" w:rsidR="00DC28B4" w:rsidRPr="009E45FE" w:rsidRDefault="00B455C0" w:rsidP="00DC28B4">
      <w:pPr>
        <w:spacing w:before="120"/>
        <w:ind w:left="2160" w:right="400" w:hanging="2160"/>
        <w:jc w:val="center"/>
        <w:rPr>
          <w:rFonts w:cs="Arial"/>
          <w:sz w:val="8"/>
          <w:szCs w:val="8"/>
        </w:rPr>
      </w:pPr>
      <w:r w:rsidRPr="00B455C0">
        <w:rPr>
          <w:rFonts w:cs="Arial"/>
          <w:sz w:val="8"/>
          <w:szCs w:val="8"/>
        </w:rPr>
        <w:t></w:t>
      </w:r>
    </w:p>
    <w:p w14:paraId="2286BAAF" w14:textId="77777777" w:rsidR="00ED13EF" w:rsidRDefault="009A1D9C" w:rsidP="004454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54F1">
        <w:rPr>
          <w:rFonts w:asciiTheme="minorHAnsi" w:hAnsiTheme="minorHAnsi" w:cstheme="minorHAnsi"/>
          <w:b/>
          <w:bCs/>
          <w:sz w:val="28"/>
          <w:szCs w:val="28"/>
        </w:rPr>
        <w:t>Dettagli di contatto</w:t>
      </w:r>
    </w:p>
    <w:p w14:paraId="2F5E0461" w14:textId="77777777" w:rsidR="004454F1" w:rsidRPr="004454F1" w:rsidRDefault="004454F1" w:rsidP="004454F1">
      <w:pPr>
        <w:rPr>
          <w:rFonts w:asciiTheme="minorHAnsi" w:hAnsiTheme="minorHAnsi" w:cstheme="minorHAnsi"/>
          <w:sz w:val="13"/>
          <w:szCs w:val="13"/>
          <w:cs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3169"/>
        <w:gridCol w:w="1174"/>
        <w:gridCol w:w="3194"/>
      </w:tblGrid>
      <w:tr w:rsidR="00D83CA3" w:rsidRPr="004454F1" w14:paraId="21009590" w14:textId="77777777" w:rsidTr="002C67CC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491C9" w14:textId="77777777" w:rsidR="00D83CA3" w:rsidRPr="004454F1" w:rsidRDefault="00D83CA3" w:rsidP="009A1D9C">
            <w:pPr>
              <w:pStyle w:val="Kopfzeile"/>
              <w:rPr>
                <w:rFonts w:asciiTheme="minorHAnsi" w:hAnsiTheme="minorHAnsi" w:cstheme="minorHAnsi"/>
                <w:sz w:val="20"/>
              </w:rPr>
            </w:pPr>
            <w:r w:rsidRPr="004454F1">
              <w:rPr>
                <w:rFonts w:asciiTheme="minorHAnsi" w:hAnsiTheme="minorHAnsi" w:cstheme="minorHAnsi"/>
                <w:sz w:val="20"/>
              </w:rPr>
              <w:t>N</w:t>
            </w:r>
            <w:r w:rsidR="009A1D9C" w:rsidRPr="004454F1">
              <w:rPr>
                <w:rFonts w:asciiTheme="minorHAnsi" w:hAnsiTheme="minorHAnsi" w:cstheme="minorHAnsi"/>
                <w:sz w:val="20"/>
              </w:rPr>
              <w:t>o</w:t>
            </w:r>
            <w:r w:rsidRPr="004454F1">
              <w:rPr>
                <w:rFonts w:asciiTheme="minorHAnsi" w:hAnsiTheme="minorHAnsi" w:cstheme="minorHAnsi"/>
                <w:sz w:val="20"/>
              </w:rPr>
              <w:t>me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98711" w14:textId="77777777" w:rsidR="00D83CA3" w:rsidRPr="004454F1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F4FBE" w14:textId="77777777" w:rsidR="00D83CA3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Cognome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3318C" w14:textId="77777777" w:rsidR="00D83CA3" w:rsidRPr="004454F1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7DD" w:rsidRPr="004454F1" w14:paraId="0DC27B40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676A7" w14:textId="77777777" w:rsidR="006737DD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39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2A722" w14:textId="77777777" w:rsidR="006737DD" w:rsidRPr="004454F1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737DD" w:rsidRPr="004454F1" w14:paraId="4578409F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F0D0E" w14:textId="77777777" w:rsidR="006737DD" w:rsidRPr="004454F1" w:rsidRDefault="006737DD" w:rsidP="0009303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4C4E0" w14:textId="77777777" w:rsidR="006737DD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Paese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1A9B5" w14:textId="77777777" w:rsidR="006737DD" w:rsidRPr="004454F1" w:rsidRDefault="006737DD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4454F1" w14:paraId="56CA9D25" w14:textId="77777777">
        <w:trPr>
          <w:trHeight w:hRule="exact" w:val="397"/>
        </w:trPr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53F29F" w14:textId="77777777" w:rsidR="00D83CA3" w:rsidRPr="004454F1" w:rsidRDefault="009A1D9C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Occupazione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F95F3" w14:textId="77777777" w:rsidR="00D83CA3" w:rsidRPr="004454F1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2B788377" w14:textId="77777777" w:rsidR="00D83CA3" w:rsidRPr="004454F1" w:rsidRDefault="009A1D9C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Nascita</w:t>
            </w:r>
            <w:r w:rsidR="00ED13EF"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82D31" w14:textId="77777777" w:rsidR="00D83CA3" w:rsidRPr="004454F1" w:rsidRDefault="00D83CA3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4454F1" w14:paraId="2ED14CBA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B874F" w14:textId="77777777" w:rsidR="00D83CA3" w:rsidRPr="004454F1" w:rsidRDefault="00FE5F83" w:rsidP="009A1D9C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Tele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fono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2A6A3" w14:textId="77777777" w:rsidR="00D83CA3" w:rsidRPr="004454F1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83F72E2" w14:textId="77777777" w:rsidR="00D83CA3" w:rsidRPr="004454F1" w:rsidRDefault="00E07572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="00ED13EF" w:rsidRPr="004454F1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746BA" w14:textId="77777777" w:rsidR="00D83CA3" w:rsidRPr="004454F1" w:rsidRDefault="00D83CA3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4454F1" w14:paraId="173AB4B2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9386A" w14:textId="77777777" w:rsidR="00D83CA3" w:rsidRPr="004454F1" w:rsidRDefault="00ED13E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Club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600DD" w14:textId="77777777" w:rsidR="00D83CA3" w:rsidRPr="004454F1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C0DA0" w14:textId="77777777" w:rsidR="00D83CA3" w:rsidRPr="004454F1" w:rsidRDefault="00D83CA3" w:rsidP="009A1D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sizione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73B02E" w14:textId="77777777" w:rsidR="00D83CA3" w:rsidRPr="004454F1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03F" w:rsidRPr="004454F1" w14:paraId="187687DF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2DE4A" w14:textId="77777777" w:rsidR="0009303F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Nome della ditta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69D9E" w14:textId="77777777" w:rsidR="0009303F" w:rsidRPr="004454F1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97CFC" w14:textId="77777777" w:rsidR="0009303F" w:rsidRPr="004454F1" w:rsidRDefault="00975D7F" w:rsidP="009A1D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Posi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zione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C8712" w14:textId="77777777" w:rsidR="0009303F" w:rsidRPr="004454F1" w:rsidRDefault="0009303F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CA3" w:rsidRPr="004454F1" w14:paraId="1D001E86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730AF" w14:textId="77777777" w:rsidR="00D83CA3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39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365AB" w14:textId="77777777" w:rsidR="00D83CA3" w:rsidRPr="004454F1" w:rsidRDefault="00D83CA3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4454F1" w14:paraId="7C34B447" w14:textId="77777777">
        <w:trPr>
          <w:trHeight w:hRule="exact" w:val="397"/>
        </w:trPr>
        <w:tc>
          <w:tcPr>
            <w:tcW w:w="2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FC682" w14:textId="77777777" w:rsidR="00BB6DA4" w:rsidRPr="004454F1" w:rsidRDefault="00BB6DA4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3C2D" w14:textId="77777777" w:rsidR="00BB6DA4" w:rsidRPr="004454F1" w:rsidRDefault="009A1D9C" w:rsidP="000930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Paese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440BF" w14:textId="77777777" w:rsidR="00BB6DA4" w:rsidRPr="004454F1" w:rsidRDefault="00BB6DA4" w:rsidP="00BB6D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A35" w:rsidRPr="004454F1" w14:paraId="7D0B7C59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0048" w14:textId="77777777" w:rsidR="00CF1A35" w:rsidRPr="004454F1" w:rsidRDefault="009A1D9C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Tipo di impresa</w:t>
            </w:r>
          </w:p>
        </w:tc>
        <w:tc>
          <w:tcPr>
            <w:tcW w:w="39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880A1" w14:textId="77777777" w:rsidR="00CF1A35" w:rsidRPr="004454F1" w:rsidRDefault="00CF1A35" w:rsidP="0009303F">
            <w:pPr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DA4" w:rsidRPr="004454F1" w14:paraId="2DFF4373" w14:textId="77777777">
        <w:trPr>
          <w:trHeight w:hRule="exact" w:val="397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E56B2" w14:textId="77777777" w:rsidR="00BB6DA4" w:rsidRPr="004454F1" w:rsidRDefault="00BB6DA4" w:rsidP="009A1D9C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Tele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fono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0C7F4" w14:textId="77777777" w:rsidR="00BB6DA4" w:rsidRPr="004454F1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5B439496" w14:textId="77777777" w:rsidR="00BB6DA4" w:rsidRPr="004454F1" w:rsidRDefault="00BB6DA4" w:rsidP="0009303F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1657" w:type="pct"/>
            <w:tcBorders>
              <w:top w:val="nil"/>
              <w:left w:val="single" w:sz="4" w:space="0" w:color="FFFFFF"/>
              <w:bottom w:val="single" w:sz="4" w:space="0" w:color="333333"/>
              <w:right w:val="nil"/>
            </w:tcBorders>
            <w:vAlign w:val="bottom"/>
          </w:tcPr>
          <w:p w14:paraId="4AA81A21" w14:textId="77777777" w:rsidR="00BB6DA4" w:rsidRPr="004454F1" w:rsidRDefault="00BB6DA4" w:rsidP="00BB6DA4">
            <w:pPr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CB55FD" w14:textId="77777777" w:rsidR="00D83CA3" w:rsidRPr="004454F1" w:rsidRDefault="00D83CA3" w:rsidP="00D83CA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D83CA3" w:rsidRPr="004454F1" w14:paraId="018E8FF4" w14:textId="77777777">
        <w:trPr>
          <w:cantSplit/>
        </w:trPr>
        <w:tc>
          <w:tcPr>
            <w:tcW w:w="9846" w:type="dxa"/>
          </w:tcPr>
          <w:p w14:paraId="77AEA220" w14:textId="32FF59D9" w:rsidR="00D83CA3" w:rsidRPr="004454F1" w:rsidRDefault="004454F1" w:rsidP="004454F1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e desiderate ricevere la Newsletter BPW iscrivetevi a</w:t>
            </w:r>
            <w:r w:rsidR="0054601B"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8" w:history="1">
              <w:r w:rsidRPr="006A6F8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https://www.bpw-international.org/newsletter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C6E6466" w14:textId="77777777" w:rsidR="004454F1" w:rsidRPr="004454F1" w:rsidRDefault="004454F1" w:rsidP="004454F1">
      <w:pPr>
        <w:rPr>
          <w:rFonts w:asciiTheme="minorHAnsi" w:hAnsiTheme="minorHAnsi" w:cstheme="minorHAnsi"/>
          <w:sz w:val="20"/>
          <w:szCs w:val="20"/>
        </w:rPr>
      </w:pPr>
    </w:p>
    <w:p w14:paraId="55352D86" w14:textId="69E93B79" w:rsidR="00D83CA3" w:rsidRPr="004454F1" w:rsidRDefault="00D83CA3" w:rsidP="004454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54F1">
        <w:rPr>
          <w:rFonts w:asciiTheme="minorHAnsi" w:hAnsiTheme="minorHAnsi" w:cstheme="minorHAnsi"/>
          <w:b/>
          <w:bCs/>
          <w:sz w:val="28"/>
          <w:szCs w:val="28"/>
        </w:rPr>
        <w:t>Don</w:t>
      </w:r>
      <w:r w:rsidR="009A1D9C" w:rsidRPr="004454F1">
        <w:rPr>
          <w:rFonts w:asciiTheme="minorHAnsi" w:hAnsiTheme="minorHAnsi" w:cstheme="minorHAnsi"/>
          <w:b/>
          <w:bCs/>
          <w:sz w:val="28"/>
          <w:szCs w:val="28"/>
        </w:rPr>
        <w:t xml:space="preserve">azione </w:t>
      </w:r>
      <w:r w:rsidR="004454F1" w:rsidRPr="004454F1">
        <w:rPr>
          <w:rFonts w:asciiTheme="minorHAnsi" w:hAnsiTheme="minorHAnsi" w:cstheme="minorHAnsi"/>
          <w:b/>
          <w:bCs/>
          <w:sz w:val="28"/>
          <w:szCs w:val="28"/>
        </w:rPr>
        <w:t>annual</w:t>
      </w:r>
      <w:r w:rsidR="00341247">
        <w:rPr>
          <w:rFonts w:asciiTheme="minorHAnsi" w:hAnsiTheme="minorHAnsi" w:cstheme="minorHAnsi"/>
          <w:b/>
          <w:bCs/>
          <w:sz w:val="28"/>
          <w:szCs w:val="28"/>
        </w:rPr>
        <w:t>e</w:t>
      </w:r>
    </w:p>
    <w:p w14:paraId="6F217351" w14:textId="77777777" w:rsidR="004454F1" w:rsidRPr="004454F1" w:rsidRDefault="004454F1" w:rsidP="004454F1">
      <w:pPr>
        <w:rPr>
          <w:rFonts w:asciiTheme="minorHAnsi" w:hAnsiTheme="minorHAnsi" w:cstheme="minorHAnsi"/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9"/>
        <w:gridCol w:w="1613"/>
        <w:gridCol w:w="1596"/>
        <w:gridCol w:w="1607"/>
        <w:gridCol w:w="1603"/>
        <w:gridCol w:w="1601"/>
      </w:tblGrid>
      <w:tr w:rsidR="00FC1F0D" w:rsidRPr="004454F1" w14:paraId="5D9A5B44" w14:textId="77777777" w:rsidTr="003E33EA">
        <w:tc>
          <w:tcPr>
            <w:tcW w:w="1642" w:type="dxa"/>
          </w:tcPr>
          <w:p w14:paraId="74205C1F" w14:textId="77777777" w:rsidR="00FC1F0D" w:rsidRPr="004454F1" w:rsidRDefault="00FC1F0D" w:rsidP="0054753B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 Business</w:t>
            </w:r>
          </w:p>
        </w:tc>
        <w:tc>
          <w:tcPr>
            <w:tcW w:w="1642" w:type="dxa"/>
          </w:tcPr>
          <w:p w14:paraId="187B12E4" w14:textId="77777777" w:rsidR="00FC1F0D" w:rsidRPr="004454F1" w:rsidRDefault="00FC1F0D" w:rsidP="009A1D9C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 Diamante</w:t>
            </w:r>
          </w:p>
        </w:tc>
        <w:tc>
          <w:tcPr>
            <w:tcW w:w="1643" w:type="dxa"/>
          </w:tcPr>
          <w:p w14:paraId="44907172" w14:textId="77777777" w:rsidR="00FC1F0D" w:rsidRPr="004454F1" w:rsidRDefault="00FC1F0D" w:rsidP="009A1D9C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Oro</w:t>
            </w:r>
          </w:p>
        </w:tc>
        <w:tc>
          <w:tcPr>
            <w:tcW w:w="1642" w:type="dxa"/>
          </w:tcPr>
          <w:p w14:paraId="745CFA3A" w14:textId="77777777" w:rsidR="00FC1F0D" w:rsidRPr="004454F1" w:rsidRDefault="00FC1F0D" w:rsidP="009A1D9C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Argento</w:t>
            </w:r>
          </w:p>
        </w:tc>
        <w:tc>
          <w:tcPr>
            <w:tcW w:w="1642" w:type="dxa"/>
            <w:shd w:val="clear" w:color="auto" w:fill="auto"/>
          </w:tcPr>
          <w:p w14:paraId="2DF87EC7" w14:textId="77777777" w:rsidR="00FC1F0D" w:rsidRPr="004454F1" w:rsidRDefault="00F26270" w:rsidP="009A1D9C">
            <w:pPr>
              <w:spacing w:before="120"/>
              <w:ind w:right="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="009A1D9C" w:rsidRPr="004454F1">
              <w:rPr>
                <w:rFonts w:asciiTheme="minorHAnsi" w:hAnsiTheme="minorHAnsi" w:cstheme="minorHAnsi"/>
                <w:bCs/>
                <w:sz w:val="20"/>
                <w:szCs w:val="20"/>
              </w:rPr>
              <w:t>Bronzo</w:t>
            </w:r>
          </w:p>
        </w:tc>
        <w:tc>
          <w:tcPr>
            <w:tcW w:w="1643" w:type="dxa"/>
            <w:shd w:val="clear" w:color="auto" w:fill="auto"/>
          </w:tcPr>
          <w:p w14:paraId="31246DF0" w14:textId="77777777" w:rsidR="00FC1F0D" w:rsidRPr="004454F1" w:rsidRDefault="00FC1F0D" w:rsidP="009A1D9C">
            <w:pPr>
              <w:spacing w:before="12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1D9C" w:rsidRPr="004454F1">
              <w:rPr>
                <w:rFonts w:asciiTheme="minorHAnsi" w:hAnsiTheme="minorHAnsi" w:cstheme="minorHAnsi"/>
                <w:sz w:val="20"/>
                <w:szCs w:val="20"/>
              </w:rPr>
              <w:t>Amico</w:t>
            </w:r>
          </w:p>
        </w:tc>
      </w:tr>
      <w:tr w:rsidR="00FC1F0D" w:rsidRPr="004454F1" w14:paraId="0DC5D701" w14:textId="77777777" w:rsidTr="003E33EA">
        <w:tc>
          <w:tcPr>
            <w:tcW w:w="1642" w:type="dxa"/>
          </w:tcPr>
          <w:p w14:paraId="05AC19B2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 xml:space="preserve">€2,000 </w:t>
            </w:r>
          </w:p>
        </w:tc>
        <w:tc>
          <w:tcPr>
            <w:tcW w:w="1642" w:type="dxa"/>
          </w:tcPr>
          <w:p w14:paraId="36627AE9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€1,000</w:t>
            </w:r>
          </w:p>
        </w:tc>
        <w:tc>
          <w:tcPr>
            <w:tcW w:w="1643" w:type="dxa"/>
          </w:tcPr>
          <w:p w14:paraId="7B120DCA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€800</w:t>
            </w:r>
          </w:p>
        </w:tc>
        <w:tc>
          <w:tcPr>
            <w:tcW w:w="1642" w:type="dxa"/>
            <w:shd w:val="clear" w:color="auto" w:fill="auto"/>
          </w:tcPr>
          <w:p w14:paraId="7EA7F3B8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€400</w:t>
            </w:r>
          </w:p>
        </w:tc>
        <w:tc>
          <w:tcPr>
            <w:tcW w:w="1642" w:type="dxa"/>
            <w:shd w:val="clear" w:color="auto" w:fill="auto"/>
          </w:tcPr>
          <w:p w14:paraId="0C3DC4EB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bCs/>
                <w:sz w:val="20"/>
                <w:szCs w:val="20"/>
              </w:rPr>
              <w:t>€200</w:t>
            </w:r>
          </w:p>
        </w:tc>
        <w:tc>
          <w:tcPr>
            <w:tcW w:w="1643" w:type="dxa"/>
            <w:shd w:val="clear" w:color="auto" w:fill="auto"/>
          </w:tcPr>
          <w:p w14:paraId="38B83494" w14:textId="77777777" w:rsidR="00FC1F0D" w:rsidRPr="004454F1" w:rsidRDefault="00920908" w:rsidP="004C430E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4F1">
              <w:rPr>
                <w:rFonts w:asciiTheme="minorHAnsi" w:hAnsiTheme="minorHAnsi" w:cstheme="minorHAnsi"/>
                <w:sz w:val="20"/>
                <w:szCs w:val="20"/>
              </w:rPr>
              <w:t>€100</w:t>
            </w:r>
          </w:p>
        </w:tc>
      </w:tr>
    </w:tbl>
    <w:p w14:paraId="79D5EE8B" w14:textId="77777777" w:rsidR="004C430E" w:rsidRPr="004454F1" w:rsidRDefault="004C430E" w:rsidP="00FC1F0D">
      <w:pPr>
        <w:rPr>
          <w:rFonts w:asciiTheme="minorHAnsi" w:hAnsiTheme="minorHAnsi" w:cstheme="minorHAnsi"/>
          <w:sz w:val="20"/>
          <w:szCs w:val="20"/>
        </w:rPr>
      </w:pPr>
    </w:p>
    <w:p w14:paraId="1F2D38A5" w14:textId="77777777" w:rsidR="009E45FE" w:rsidRDefault="009A1D9C" w:rsidP="00097F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454F1">
        <w:rPr>
          <w:rFonts w:asciiTheme="minorHAnsi" w:hAnsiTheme="minorHAnsi" w:cstheme="minorHAnsi"/>
          <w:b/>
          <w:bCs/>
          <w:sz w:val="28"/>
          <w:szCs w:val="28"/>
        </w:rPr>
        <w:t>Conferma di pagamento</w:t>
      </w:r>
    </w:p>
    <w:p w14:paraId="11B3C657" w14:textId="77777777" w:rsidR="004454F1" w:rsidRPr="004454F1" w:rsidRDefault="004454F1" w:rsidP="00097FDD">
      <w:pPr>
        <w:rPr>
          <w:rFonts w:asciiTheme="minorHAnsi" w:hAnsiTheme="minorHAnsi" w:cstheme="minorHAnsi"/>
          <w:sz w:val="13"/>
          <w:szCs w:val="13"/>
        </w:rPr>
      </w:pPr>
    </w:p>
    <w:p w14:paraId="24E2C5DE" w14:textId="77777777" w:rsidR="0091366C" w:rsidRPr="004454F1" w:rsidRDefault="009A1D9C" w:rsidP="00FC1F0D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fr-CH"/>
        </w:rPr>
      </w:pPr>
      <w:r w:rsidRPr="004454F1">
        <w:rPr>
          <w:rFonts w:asciiTheme="minorHAnsi" w:hAnsiTheme="minorHAnsi" w:cstheme="minorHAnsi"/>
          <w:sz w:val="20"/>
          <w:lang w:val="fr-CH"/>
        </w:rPr>
        <w:t xml:space="preserve">Si prega di inviare il form a </w:t>
      </w:r>
      <w:r w:rsidR="0091366C" w:rsidRPr="004454F1">
        <w:rPr>
          <w:rFonts w:asciiTheme="minorHAnsi" w:hAnsiTheme="minorHAnsi" w:cstheme="minorHAnsi"/>
          <w:sz w:val="20"/>
          <w:lang w:val="fr-CH"/>
        </w:rPr>
        <w:t>:</w:t>
      </w:r>
    </w:p>
    <w:p w14:paraId="405E2F2F" w14:textId="68C24C62" w:rsidR="004454F1" w:rsidRPr="004454F1" w:rsidRDefault="00000000" w:rsidP="00FC1F0D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en-US"/>
        </w:rPr>
      </w:pPr>
      <w:hyperlink r:id="rId9" w:history="1">
        <w:r w:rsidR="004454F1" w:rsidRPr="004454F1">
          <w:rPr>
            <w:rStyle w:val="Hyperlink"/>
            <w:rFonts w:asciiTheme="minorHAnsi" w:hAnsiTheme="minorHAnsi" w:cstheme="minorHAnsi"/>
            <w:sz w:val="20"/>
            <w:lang w:val="en-US"/>
          </w:rPr>
          <w:t>presidents.office@bpw-international.org</w:t>
        </w:r>
      </w:hyperlink>
      <w:r w:rsidR="004454F1" w:rsidRPr="004454F1">
        <w:rPr>
          <w:rFonts w:asciiTheme="minorHAnsi" w:hAnsiTheme="minorHAnsi" w:cstheme="minorHAnsi"/>
          <w:sz w:val="20"/>
          <w:lang w:val="en-US"/>
        </w:rPr>
        <w:t xml:space="preserve"> and cc </w:t>
      </w:r>
      <w:hyperlink r:id="rId10" w:history="1">
        <w:r w:rsidR="004454F1" w:rsidRPr="004454F1">
          <w:rPr>
            <w:rStyle w:val="Hyperlink"/>
            <w:rFonts w:asciiTheme="minorHAnsi" w:hAnsiTheme="minorHAnsi" w:cstheme="minorHAnsi"/>
            <w:sz w:val="20"/>
            <w:lang w:val="en-US"/>
          </w:rPr>
          <w:t>member.services@bpw-international.org</w:t>
        </w:r>
      </w:hyperlink>
    </w:p>
    <w:p w14:paraId="2ACDAAC5" w14:textId="156D445C" w:rsidR="0091366C" w:rsidRPr="004454F1" w:rsidRDefault="004454F1" w:rsidP="0091366C">
      <w:pPr>
        <w:pStyle w:val="Fuzeile"/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lang w:val="fr-CH"/>
        </w:rPr>
      </w:pPr>
      <w:r w:rsidRPr="004454F1">
        <w:rPr>
          <w:rFonts w:asciiTheme="minorHAnsi" w:hAnsiTheme="minorHAnsi" w:cstheme="minorHAnsi"/>
          <w:sz w:val="20"/>
          <w:lang w:val="fr-CH"/>
        </w:rPr>
        <w:t xml:space="preserve">Si accettano pagamenti in EURO. Gli amici possono pagare alla HSBC (UK) su questo conto come specificato </w:t>
      </w:r>
      <w:r>
        <w:rPr>
          <w:rFonts w:asciiTheme="minorHAnsi" w:hAnsiTheme="minorHAnsi" w:cstheme="minorHAnsi"/>
          <w:sz w:val="20"/>
          <w:lang w:val="fr-CH"/>
        </w:rPr>
        <w:t>di seguito</w:t>
      </w:r>
      <w:r w:rsidRPr="004454F1">
        <w:rPr>
          <w:rFonts w:asciiTheme="minorHAnsi" w:hAnsiTheme="minorHAnsi" w:cstheme="minorHAnsi"/>
          <w:sz w:val="20"/>
          <w:lang w:val="fr-CH"/>
        </w:rPr>
        <w:t xml:space="preserve">, quindi inviare la ricevuta di versamento con una copia di questo modulo all'ufficio del Presidente (indirizzo sopra). </w:t>
      </w:r>
      <w:r w:rsidRPr="004454F1">
        <w:rPr>
          <w:rFonts w:asciiTheme="minorHAnsi" w:hAnsiTheme="minorHAnsi" w:cstheme="minorHAnsi"/>
          <w:iCs w:val="0"/>
          <w:sz w:val="20"/>
          <w:lang w:val="fr-CH"/>
        </w:rPr>
        <w:t>Una ricevuta verrà inviata dopo la conferma del pagamento al vostro indirizzo e-mail.</w:t>
      </w:r>
    </w:p>
    <w:p w14:paraId="07D18FE9" w14:textId="38785356" w:rsidR="000F5ECC" w:rsidRPr="004454F1" w:rsidRDefault="000F5ECC" w:rsidP="000F5ECC">
      <w:pPr>
        <w:jc w:val="both"/>
        <w:rPr>
          <w:rFonts w:asciiTheme="minorHAnsi" w:hAnsiTheme="minorHAnsi" w:cstheme="minorHAnsi"/>
          <w:sz w:val="12"/>
          <w:szCs w:val="12"/>
          <w:lang w:val="fr-CH"/>
        </w:rPr>
      </w:pPr>
    </w:p>
    <w:p w14:paraId="0D8A9445" w14:textId="77777777" w:rsidR="0019728C" w:rsidRPr="004454F1" w:rsidRDefault="00E14C59" w:rsidP="00E14C59">
      <w:pPr>
        <w:tabs>
          <w:tab w:val="left" w:pos="360"/>
        </w:tabs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4454F1">
        <w:rPr>
          <w:rFonts w:asciiTheme="minorHAnsi" w:hAnsiTheme="minorHAnsi" w:cstheme="minorHAnsi"/>
          <w:sz w:val="20"/>
          <w:szCs w:val="20"/>
        </w:rPr>
        <w:sym w:font="Webdings" w:char="F063"/>
      </w:r>
      <w:r w:rsidRPr="004454F1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9A1D9C" w:rsidRPr="004454F1">
        <w:rPr>
          <w:rFonts w:asciiTheme="minorHAnsi" w:hAnsiTheme="minorHAnsi" w:cstheme="minorHAnsi"/>
          <w:b/>
          <w:sz w:val="20"/>
          <w:szCs w:val="20"/>
          <w:lang w:val="en-US"/>
        </w:rPr>
        <w:t>Trasferimento bancario</w:t>
      </w:r>
      <w:r w:rsidRPr="004454F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4454F1">
        <w:rPr>
          <w:rFonts w:asciiTheme="minorHAnsi" w:hAnsiTheme="minorHAnsi" w:cstheme="minorHAnsi"/>
          <w:bCs/>
          <w:sz w:val="20"/>
          <w:szCs w:val="20"/>
          <w:lang w:val="en-US"/>
        </w:rPr>
        <w:t>(</w:t>
      </w:r>
      <w:r w:rsidR="009A1D9C" w:rsidRPr="004454F1">
        <w:rPr>
          <w:rFonts w:asciiTheme="minorHAnsi" w:hAnsiTheme="minorHAnsi" w:cstheme="minorHAnsi"/>
          <w:bCs/>
          <w:sz w:val="20"/>
          <w:szCs w:val="20"/>
          <w:lang w:val="en-US"/>
        </w:rPr>
        <w:t>Le spese di trasferimento devono essere a carico del mittente</w:t>
      </w:r>
      <w:r w:rsidRPr="004454F1">
        <w:rPr>
          <w:rFonts w:asciiTheme="minorHAnsi" w:hAnsiTheme="minorHAnsi" w:cstheme="minorHAnsi"/>
          <w:bCs/>
          <w:sz w:val="20"/>
          <w:szCs w:val="20"/>
          <w:lang w:val="en-US"/>
        </w:rPr>
        <w:t>)</w:t>
      </w:r>
      <w:r w:rsidR="00F26270" w:rsidRPr="004454F1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3D72C09F" w14:textId="6224DD98" w:rsidR="00F26270" w:rsidRPr="004454F1" w:rsidRDefault="00F26270" w:rsidP="00E14C59">
      <w:pPr>
        <w:tabs>
          <w:tab w:val="left" w:pos="360"/>
        </w:tabs>
        <w:rPr>
          <w:rFonts w:asciiTheme="minorHAnsi" w:hAnsiTheme="minorHAnsi" w:cstheme="minorHAnsi"/>
          <w:bCs/>
          <w:sz w:val="16"/>
          <w:szCs w:val="16"/>
          <w:lang w:val="en-US"/>
        </w:rPr>
      </w:pPr>
    </w:p>
    <w:tbl>
      <w:tblPr>
        <w:tblpPr w:leftFromText="180" w:rightFromText="180" w:vertAnchor="text" w:tblpX="93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88"/>
        <w:gridCol w:w="6915"/>
      </w:tblGrid>
      <w:tr w:rsidR="00363C88" w:rsidRPr="004454F1" w14:paraId="5EC9CAA1" w14:textId="77777777" w:rsidTr="004454F1">
        <w:trPr>
          <w:trHeight w:val="255"/>
        </w:trPr>
        <w:tc>
          <w:tcPr>
            <w:tcW w:w="2588" w:type="dxa"/>
          </w:tcPr>
          <w:p w14:paraId="765471B8" w14:textId="77777777" w:rsidR="00363C88" w:rsidRPr="004454F1" w:rsidRDefault="00363C88" w:rsidP="004454F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5" w:type="dxa"/>
          </w:tcPr>
          <w:p w14:paraId="209B9782" w14:textId="77777777" w:rsidR="00363C88" w:rsidRPr="004454F1" w:rsidRDefault="00363C88" w:rsidP="004454F1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C100CDA" w14:textId="77777777" w:rsidR="00363C88" w:rsidRPr="004454F1" w:rsidRDefault="00363C88" w:rsidP="004454F1">
            <w:pPr>
              <w:pStyle w:val="Kopfzeile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sym w:font="Webdings" w:char="F063"/>
            </w:r>
            <w:r w:rsidRPr="004454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Euro (€)</w:t>
            </w:r>
          </w:p>
        </w:tc>
      </w:tr>
      <w:tr w:rsidR="00363C88" w:rsidRPr="004454F1" w14:paraId="7436FC25" w14:textId="77777777" w:rsidTr="004454F1">
        <w:trPr>
          <w:trHeight w:val="175"/>
        </w:trPr>
        <w:tc>
          <w:tcPr>
            <w:tcW w:w="2588" w:type="dxa"/>
          </w:tcPr>
          <w:p w14:paraId="7E6F6E9B" w14:textId="77777777" w:rsidR="00363C88" w:rsidRPr="004454F1" w:rsidRDefault="009A1D9C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Nome del conto</w:t>
            </w:r>
          </w:p>
        </w:tc>
        <w:tc>
          <w:tcPr>
            <w:tcW w:w="6915" w:type="dxa"/>
          </w:tcPr>
          <w:p w14:paraId="13F334A3" w14:textId="71B70E4E" w:rsidR="00363C88" w:rsidRPr="004454F1" w:rsidRDefault="005F098C" w:rsidP="004454F1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IFBPW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22 Rue Rothschild, 1202 Geneva - Switzerland</w:t>
            </w:r>
          </w:p>
        </w:tc>
      </w:tr>
      <w:tr w:rsidR="00363C88" w:rsidRPr="004454F1" w14:paraId="48D1E404" w14:textId="77777777" w:rsidTr="004454F1">
        <w:trPr>
          <w:trHeight w:val="175"/>
        </w:trPr>
        <w:tc>
          <w:tcPr>
            <w:tcW w:w="2588" w:type="dxa"/>
          </w:tcPr>
          <w:p w14:paraId="7C741AB6" w14:textId="77777777" w:rsidR="00363C88" w:rsidRPr="004454F1" w:rsidRDefault="009A1D9C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Numero del conto</w:t>
            </w:r>
          </w:p>
        </w:tc>
        <w:tc>
          <w:tcPr>
            <w:tcW w:w="6915" w:type="dxa"/>
          </w:tcPr>
          <w:p w14:paraId="0D31C150" w14:textId="77777777" w:rsidR="00363C88" w:rsidRPr="004454F1" w:rsidRDefault="00363C88" w:rsidP="004454F1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40-12-76 69416470</w:t>
            </w:r>
          </w:p>
        </w:tc>
      </w:tr>
      <w:tr w:rsidR="00363C88" w:rsidRPr="004454F1" w14:paraId="69060C20" w14:textId="77777777" w:rsidTr="004454F1">
        <w:trPr>
          <w:trHeight w:val="175"/>
        </w:trPr>
        <w:tc>
          <w:tcPr>
            <w:tcW w:w="2588" w:type="dxa"/>
          </w:tcPr>
          <w:p w14:paraId="37255202" w14:textId="77777777" w:rsidR="00363C88" w:rsidRPr="004454F1" w:rsidRDefault="00363C88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Ba</w:t>
            </w:r>
            <w:r w:rsidR="009A1D9C" w:rsidRPr="004454F1">
              <w:rPr>
                <w:rFonts w:asciiTheme="minorHAnsi" w:hAnsiTheme="minorHAnsi" w:cstheme="minorHAnsi"/>
                <w:sz w:val="18"/>
                <w:szCs w:val="18"/>
              </w:rPr>
              <w:t>nca</w:t>
            </w:r>
          </w:p>
        </w:tc>
        <w:tc>
          <w:tcPr>
            <w:tcW w:w="6915" w:type="dxa"/>
          </w:tcPr>
          <w:p w14:paraId="2DC7E76D" w14:textId="77777777" w:rsidR="00363C88" w:rsidRPr="004454F1" w:rsidRDefault="00363C88" w:rsidP="004454F1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HSBC</w:t>
            </w:r>
          </w:p>
        </w:tc>
      </w:tr>
      <w:tr w:rsidR="00363C88" w:rsidRPr="004454F1" w14:paraId="04333490" w14:textId="77777777" w:rsidTr="004454F1">
        <w:trPr>
          <w:trHeight w:val="539"/>
        </w:trPr>
        <w:tc>
          <w:tcPr>
            <w:tcW w:w="2588" w:type="dxa"/>
          </w:tcPr>
          <w:p w14:paraId="280C0510" w14:textId="77777777" w:rsidR="00363C88" w:rsidRPr="004454F1" w:rsidRDefault="00363C88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IBAN</w:t>
            </w:r>
          </w:p>
          <w:p w14:paraId="702AFDB1" w14:textId="77777777" w:rsidR="00363C88" w:rsidRPr="004454F1" w:rsidRDefault="00363C88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SWIFT/BIC</w:t>
            </w:r>
          </w:p>
          <w:p w14:paraId="3C53690F" w14:textId="77777777" w:rsidR="00363C88" w:rsidRPr="004454F1" w:rsidRDefault="00363C88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5" w:type="dxa"/>
          </w:tcPr>
          <w:p w14:paraId="66F244BB" w14:textId="77777777" w:rsidR="00363C88" w:rsidRPr="004454F1" w:rsidRDefault="00363C88" w:rsidP="004454F1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IBAN:GB35HBUK40127669416470</w:t>
            </w:r>
          </w:p>
          <w:p w14:paraId="7743A36E" w14:textId="77777777" w:rsidR="00363C88" w:rsidRPr="004454F1" w:rsidRDefault="00363C88" w:rsidP="004454F1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  <w:lang w:val="en-AU" w:eastAsia="en-US"/>
              </w:rPr>
            </w:pPr>
          </w:p>
          <w:p w14:paraId="78E1A992" w14:textId="77777777" w:rsidR="00363C88" w:rsidRPr="004454F1" w:rsidRDefault="00363C88" w:rsidP="004454F1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  <w:lang w:val="en-AU" w:eastAsia="en-US"/>
              </w:rPr>
            </w:pPr>
            <w:r w:rsidRP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SWIFT Code: HBUKGB4B</w:t>
            </w:r>
          </w:p>
        </w:tc>
      </w:tr>
      <w:tr w:rsidR="00363C88" w:rsidRPr="004454F1" w14:paraId="2B1484DA" w14:textId="77777777" w:rsidTr="004454F1">
        <w:trPr>
          <w:trHeight w:val="334"/>
        </w:trPr>
        <w:tc>
          <w:tcPr>
            <w:tcW w:w="2588" w:type="dxa"/>
          </w:tcPr>
          <w:p w14:paraId="3B7428CB" w14:textId="77777777" w:rsidR="00363C88" w:rsidRPr="004454F1" w:rsidRDefault="009A1D9C" w:rsidP="004454F1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6915" w:type="dxa"/>
          </w:tcPr>
          <w:p w14:paraId="724DBB3A" w14:textId="39E5BC42" w:rsidR="00363C88" w:rsidRPr="004454F1" w:rsidRDefault="00363C88" w:rsidP="004454F1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Canada Place,</w:t>
            </w:r>
            <w:r w:rsid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4454F1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Canary Wharf, LondonE145HQ</w:t>
            </w:r>
          </w:p>
        </w:tc>
      </w:tr>
    </w:tbl>
    <w:p w14:paraId="4D395E82" w14:textId="77777777" w:rsidR="0019728C" w:rsidRPr="004454F1" w:rsidRDefault="0019728C" w:rsidP="00F732F8">
      <w:pPr>
        <w:jc w:val="both"/>
        <w:rPr>
          <w:rFonts w:asciiTheme="minorHAnsi" w:hAnsiTheme="minorHAnsi" w:cstheme="minorHAnsi"/>
          <w:bCs/>
          <w:sz w:val="16"/>
          <w:szCs w:val="16"/>
          <w:lang w:val="en-US"/>
        </w:rPr>
      </w:pPr>
    </w:p>
    <w:sectPr w:rsidR="0019728C" w:rsidRPr="004454F1" w:rsidSect="007A30DA">
      <w:headerReference w:type="default" r:id="rId11"/>
      <w:pgSz w:w="11907" w:h="16839" w:code="9"/>
      <w:pgMar w:top="297" w:right="1134" w:bottom="284" w:left="1134" w:header="432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FC10" w14:textId="77777777" w:rsidR="007A30DA" w:rsidRDefault="007A30DA">
      <w:r>
        <w:separator/>
      </w:r>
    </w:p>
  </w:endnote>
  <w:endnote w:type="continuationSeparator" w:id="0">
    <w:p w14:paraId="03D917DC" w14:textId="77777777" w:rsidR="007A30DA" w:rsidRDefault="007A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Textkörper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4800" w14:textId="77777777" w:rsidR="007A30DA" w:rsidRDefault="007A30DA">
      <w:r>
        <w:separator/>
      </w:r>
    </w:p>
  </w:footnote>
  <w:footnote w:type="continuationSeparator" w:id="0">
    <w:p w14:paraId="2FD23E6E" w14:textId="77777777" w:rsidR="007A30DA" w:rsidRDefault="007A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7135"/>
    </w:tblGrid>
    <w:tr w:rsidR="00895F14" w14:paraId="1CCEA436" w14:textId="77777777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277C1B36" w14:textId="77777777" w:rsidR="00895F14" w:rsidRDefault="00A826FA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</w:pPr>
          <w:r>
            <w:rPr>
              <w:noProof/>
            </w:rPr>
            <w:drawing>
              <wp:inline distT="0" distB="0" distL="0" distR="0" wp14:anchorId="5A10583C" wp14:editId="4015DB7A">
                <wp:extent cx="1297940" cy="62547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2CAE19" w14:textId="77777777" w:rsidR="00895F14" w:rsidRDefault="00895F14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cs/>
              <w:lang w:eastAsia="de-DE"/>
            </w:rPr>
          </w:pPr>
        </w:p>
      </w:tc>
      <w:tc>
        <w:tcPr>
          <w:tcW w:w="7135" w:type="dxa"/>
          <w:tcBorders>
            <w:bottom w:val="single" w:sz="4" w:space="0" w:color="auto"/>
          </w:tcBorders>
          <w:vAlign w:val="center"/>
        </w:tcPr>
        <w:p w14:paraId="249ADDC3" w14:textId="77777777" w:rsidR="004454F1" w:rsidRPr="00547746" w:rsidRDefault="004454F1" w:rsidP="004454F1">
          <w:pPr>
            <w:pStyle w:val="berschrift2"/>
            <w:rPr>
              <w:sz w:val="84"/>
            </w:rPr>
          </w:pPr>
          <w:r w:rsidRPr="00547746">
            <w:rPr>
              <w:sz w:val="52"/>
            </w:rPr>
            <w:t>BPW International</w:t>
          </w:r>
        </w:p>
        <w:p w14:paraId="70F5B286" w14:textId="643A3C22" w:rsidR="00895F14" w:rsidRDefault="004454F1" w:rsidP="004454F1">
          <w:pPr>
            <w:pStyle w:val="berschrift4"/>
            <w:rPr>
              <w:rFonts w:ascii="Times New Roman" w:hAnsi="Times New Roman"/>
              <w:i w:val="0"/>
              <w:iCs/>
              <w:sz w:val="26"/>
            </w:rPr>
          </w:pPr>
          <w:r>
            <w:rPr>
              <w:i w:val="0"/>
              <w:iCs/>
            </w:rPr>
            <w:t>International Federation of Business &amp; Professional Women</w:t>
          </w:r>
        </w:p>
      </w:tc>
    </w:tr>
    <w:tr w:rsidR="00895F14" w:rsidRPr="004454F1" w14:paraId="11CAE51E" w14:textId="77777777">
      <w:trPr>
        <w:cantSplit/>
        <w:trHeight w:val="490"/>
      </w:trPr>
      <w:tc>
        <w:tcPr>
          <w:tcW w:w="9825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3E7E63E4" w14:textId="622B609F" w:rsidR="00895F14" w:rsidRPr="004454F1" w:rsidRDefault="004454F1" w:rsidP="000B27EA">
          <w:pPr>
            <w:pStyle w:val="berschrift2"/>
            <w:jc w:val="center"/>
            <w:rPr>
              <w:rFonts w:asciiTheme="minorHAnsi" w:hAnsiTheme="minorHAnsi" w:cs="Calibri (Textkörper)"/>
              <w:caps/>
              <w:sz w:val="28"/>
              <w:szCs w:val="28"/>
              <w:lang w:val="en-US"/>
            </w:rPr>
          </w:pPr>
          <w:r w:rsidRPr="004454F1">
            <w:rPr>
              <w:rFonts w:asciiTheme="minorHAnsi" w:hAnsiTheme="minorHAnsi" w:cs="Calibri (Textkörper)"/>
              <w:caps/>
              <w:sz w:val="28"/>
              <w:szCs w:val="28"/>
              <w:lang w:val="en-US"/>
            </w:rPr>
            <w:t>Modulo di iscrizione per amici</w:t>
          </w:r>
        </w:p>
      </w:tc>
    </w:tr>
  </w:tbl>
  <w:p w14:paraId="2FC467B9" w14:textId="77777777" w:rsidR="00895F14" w:rsidRDefault="00895F14" w:rsidP="00106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47.25pt;height:175.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BF265D9"/>
    <w:multiLevelType w:val="hybridMultilevel"/>
    <w:tmpl w:val="FD901C12"/>
    <w:lvl w:ilvl="0" w:tplc="530E9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62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00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2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A1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CC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2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E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4A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BA7B72"/>
    <w:multiLevelType w:val="hybridMultilevel"/>
    <w:tmpl w:val="9B84B6A6"/>
    <w:lvl w:ilvl="0" w:tplc="8EC0FCBE">
      <w:start w:val="5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33785"/>
    <w:multiLevelType w:val="hybridMultilevel"/>
    <w:tmpl w:val="C38A06D8"/>
    <w:lvl w:ilvl="0" w:tplc="2FD45582">
      <w:start w:val="25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15A4D"/>
    <w:multiLevelType w:val="hybridMultilevel"/>
    <w:tmpl w:val="2EBE872E"/>
    <w:lvl w:ilvl="0" w:tplc="42A0454E">
      <w:start w:val="251"/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442969">
    <w:abstractNumId w:val="3"/>
  </w:num>
  <w:num w:numId="2" w16cid:durableId="229462018">
    <w:abstractNumId w:val="1"/>
  </w:num>
  <w:num w:numId="3" w16cid:durableId="285939540">
    <w:abstractNumId w:val="2"/>
  </w:num>
  <w:num w:numId="4" w16cid:durableId="46362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zMLQ0sDA2NLIwNTFT0lEKTi0uzszPAykwrAUAS6E1KiwAAAA="/>
  </w:docVars>
  <w:rsids>
    <w:rsidRoot w:val="00266FA7"/>
    <w:rsid w:val="00036BFE"/>
    <w:rsid w:val="000377A1"/>
    <w:rsid w:val="00073C5E"/>
    <w:rsid w:val="00074EA3"/>
    <w:rsid w:val="000862C9"/>
    <w:rsid w:val="00087D88"/>
    <w:rsid w:val="0009303F"/>
    <w:rsid w:val="00097FDD"/>
    <w:rsid w:val="000B27EA"/>
    <w:rsid w:val="000C227B"/>
    <w:rsid w:val="000D2B7C"/>
    <w:rsid w:val="000F5E2A"/>
    <w:rsid w:val="000F5ECC"/>
    <w:rsid w:val="000F7DEE"/>
    <w:rsid w:val="00103600"/>
    <w:rsid w:val="00106CC6"/>
    <w:rsid w:val="0010793B"/>
    <w:rsid w:val="0019728C"/>
    <w:rsid w:val="00197470"/>
    <w:rsid w:val="001B4C9D"/>
    <w:rsid w:val="001D15AD"/>
    <w:rsid w:val="001D4D54"/>
    <w:rsid w:val="001D4F64"/>
    <w:rsid w:val="001D7D15"/>
    <w:rsid w:val="001E0A54"/>
    <w:rsid w:val="001F0D90"/>
    <w:rsid w:val="002073D1"/>
    <w:rsid w:val="00225673"/>
    <w:rsid w:val="00253B3A"/>
    <w:rsid w:val="00254CFC"/>
    <w:rsid w:val="00265317"/>
    <w:rsid w:val="00266FA7"/>
    <w:rsid w:val="00280FF2"/>
    <w:rsid w:val="002C67CC"/>
    <w:rsid w:val="002C7F4E"/>
    <w:rsid w:val="00302A70"/>
    <w:rsid w:val="00303F8E"/>
    <w:rsid w:val="00310CEF"/>
    <w:rsid w:val="00313E81"/>
    <w:rsid w:val="0031450C"/>
    <w:rsid w:val="00316148"/>
    <w:rsid w:val="00325BFA"/>
    <w:rsid w:val="00332AF1"/>
    <w:rsid w:val="00335CF4"/>
    <w:rsid w:val="00341247"/>
    <w:rsid w:val="00363C88"/>
    <w:rsid w:val="00376EA7"/>
    <w:rsid w:val="00387B17"/>
    <w:rsid w:val="003A4289"/>
    <w:rsid w:val="003E33EA"/>
    <w:rsid w:val="003E3E53"/>
    <w:rsid w:val="003F0208"/>
    <w:rsid w:val="003F4271"/>
    <w:rsid w:val="003F6F50"/>
    <w:rsid w:val="00403C8C"/>
    <w:rsid w:val="004258F4"/>
    <w:rsid w:val="00437EF9"/>
    <w:rsid w:val="004454F1"/>
    <w:rsid w:val="004649FA"/>
    <w:rsid w:val="004949E6"/>
    <w:rsid w:val="004A0339"/>
    <w:rsid w:val="004A4F56"/>
    <w:rsid w:val="004A7ABF"/>
    <w:rsid w:val="004C430E"/>
    <w:rsid w:val="004D605D"/>
    <w:rsid w:val="004F1996"/>
    <w:rsid w:val="004F7F54"/>
    <w:rsid w:val="00525806"/>
    <w:rsid w:val="0054601B"/>
    <w:rsid w:val="0054753B"/>
    <w:rsid w:val="00550AA0"/>
    <w:rsid w:val="00581EFA"/>
    <w:rsid w:val="005875F9"/>
    <w:rsid w:val="005B0AC4"/>
    <w:rsid w:val="005B1A60"/>
    <w:rsid w:val="005B2B20"/>
    <w:rsid w:val="005F098C"/>
    <w:rsid w:val="00601661"/>
    <w:rsid w:val="00611F01"/>
    <w:rsid w:val="00626048"/>
    <w:rsid w:val="00630B59"/>
    <w:rsid w:val="00632AF3"/>
    <w:rsid w:val="006405A4"/>
    <w:rsid w:val="0064283B"/>
    <w:rsid w:val="00667767"/>
    <w:rsid w:val="006737DD"/>
    <w:rsid w:val="006A1183"/>
    <w:rsid w:val="006B4CD8"/>
    <w:rsid w:val="006D103E"/>
    <w:rsid w:val="006E0466"/>
    <w:rsid w:val="006E532E"/>
    <w:rsid w:val="006E5D20"/>
    <w:rsid w:val="006E7521"/>
    <w:rsid w:val="006F5D24"/>
    <w:rsid w:val="007106A0"/>
    <w:rsid w:val="00715611"/>
    <w:rsid w:val="007837DA"/>
    <w:rsid w:val="00783C59"/>
    <w:rsid w:val="007947EA"/>
    <w:rsid w:val="007A1CBE"/>
    <w:rsid w:val="007A30DA"/>
    <w:rsid w:val="007B0211"/>
    <w:rsid w:val="00826A29"/>
    <w:rsid w:val="00826CCC"/>
    <w:rsid w:val="008425B4"/>
    <w:rsid w:val="00842E73"/>
    <w:rsid w:val="00854730"/>
    <w:rsid w:val="0086462B"/>
    <w:rsid w:val="0089099E"/>
    <w:rsid w:val="00895F14"/>
    <w:rsid w:val="0089638C"/>
    <w:rsid w:val="008A56B6"/>
    <w:rsid w:val="008D3950"/>
    <w:rsid w:val="008E6510"/>
    <w:rsid w:val="008F1230"/>
    <w:rsid w:val="00912FF3"/>
    <w:rsid w:val="0091366C"/>
    <w:rsid w:val="00920908"/>
    <w:rsid w:val="00936659"/>
    <w:rsid w:val="00954279"/>
    <w:rsid w:val="00965E64"/>
    <w:rsid w:val="00965FA1"/>
    <w:rsid w:val="00974CEE"/>
    <w:rsid w:val="00975D7F"/>
    <w:rsid w:val="00980F89"/>
    <w:rsid w:val="00984E15"/>
    <w:rsid w:val="009962EC"/>
    <w:rsid w:val="00997809"/>
    <w:rsid w:val="009A0CC2"/>
    <w:rsid w:val="009A1D9C"/>
    <w:rsid w:val="009B04C3"/>
    <w:rsid w:val="009C1506"/>
    <w:rsid w:val="009C346F"/>
    <w:rsid w:val="009D7813"/>
    <w:rsid w:val="009E45FE"/>
    <w:rsid w:val="00A021DA"/>
    <w:rsid w:val="00A10028"/>
    <w:rsid w:val="00A34A92"/>
    <w:rsid w:val="00A563B3"/>
    <w:rsid w:val="00A56917"/>
    <w:rsid w:val="00A57A5F"/>
    <w:rsid w:val="00A60BBA"/>
    <w:rsid w:val="00A61727"/>
    <w:rsid w:val="00A826FA"/>
    <w:rsid w:val="00A953B1"/>
    <w:rsid w:val="00A979D6"/>
    <w:rsid w:val="00AB0F5E"/>
    <w:rsid w:val="00AC10CD"/>
    <w:rsid w:val="00AC77C0"/>
    <w:rsid w:val="00AD2E65"/>
    <w:rsid w:val="00AD75C3"/>
    <w:rsid w:val="00AE0CB7"/>
    <w:rsid w:val="00AE5C3C"/>
    <w:rsid w:val="00B1090C"/>
    <w:rsid w:val="00B36291"/>
    <w:rsid w:val="00B455C0"/>
    <w:rsid w:val="00B86358"/>
    <w:rsid w:val="00B93DB9"/>
    <w:rsid w:val="00BA050C"/>
    <w:rsid w:val="00BA68F0"/>
    <w:rsid w:val="00BB6DA4"/>
    <w:rsid w:val="00BC15E2"/>
    <w:rsid w:val="00BC4268"/>
    <w:rsid w:val="00BE158A"/>
    <w:rsid w:val="00BE3B16"/>
    <w:rsid w:val="00C1034E"/>
    <w:rsid w:val="00C332DE"/>
    <w:rsid w:val="00C3336E"/>
    <w:rsid w:val="00C46E3E"/>
    <w:rsid w:val="00C50A5F"/>
    <w:rsid w:val="00C552CF"/>
    <w:rsid w:val="00C57E2B"/>
    <w:rsid w:val="00C642D6"/>
    <w:rsid w:val="00C64EEF"/>
    <w:rsid w:val="00CA154B"/>
    <w:rsid w:val="00CA43E4"/>
    <w:rsid w:val="00CF1A35"/>
    <w:rsid w:val="00D028A5"/>
    <w:rsid w:val="00D05800"/>
    <w:rsid w:val="00D30D57"/>
    <w:rsid w:val="00D36542"/>
    <w:rsid w:val="00D371EB"/>
    <w:rsid w:val="00D43FDB"/>
    <w:rsid w:val="00D666F0"/>
    <w:rsid w:val="00D73899"/>
    <w:rsid w:val="00D83CA3"/>
    <w:rsid w:val="00D949DD"/>
    <w:rsid w:val="00DA6ED1"/>
    <w:rsid w:val="00DC28B4"/>
    <w:rsid w:val="00DD0DA9"/>
    <w:rsid w:val="00DD45BC"/>
    <w:rsid w:val="00E00F23"/>
    <w:rsid w:val="00E07572"/>
    <w:rsid w:val="00E14C59"/>
    <w:rsid w:val="00E16832"/>
    <w:rsid w:val="00E36762"/>
    <w:rsid w:val="00E450C8"/>
    <w:rsid w:val="00E47C78"/>
    <w:rsid w:val="00E7644A"/>
    <w:rsid w:val="00EB48F6"/>
    <w:rsid w:val="00ED13EF"/>
    <w:rsid w:val="00F03960"/>
    <w:rsid w:val="00F156CE"/>
    <w:rsid w:val="00F2048C"/>
    <w:rsid w:val="00F26270"/>
    <w:rsid w:val="00F64713"/>
    <w:rsid w:val="00F732F8"/>
    <w:rsid w:val="00F777DE"/>
    <w:rsid w:val="00F8038D"/>
    <w:rsid w:val="00F87D33"/>
    <w:rsid w:val="00F91662"/>
    <w:rsid w:val="00FB6FA8"/>
    <w:rsid w:val="00FC1F0D"/>
    <w:rsid w:val="00FE5F8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524594"/>
  <w15:chartTrackingRefBased/>
  <w15:docId w15:val="{08E7B26D-48C7-654E-8D2D-8E6AA80B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iCs/>
      <w:sz w:val="48"/>
      <w:szCs w:val="20"/>
      <w:lang w:eastAsia="en-US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i/>
      <w:szCs w:val="20"/>
      <w:lang w:eastAsia="en-US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iCs/>
      <w:sz w:val="14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iCs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8"/>
      <w:lang w:val="it-IT"/>
    </w:rPr>
  </w:style>
  <w:style w:type="paragraph" w:styleId="Untertitel">
    <w:name w:val="Subtitle"/>
    <w:basedOn w:val="Standard"/>
    <w:qFormat/>
    <w:pPr>
      <w:jc w:val="center"/>
    </w:pPr>
    <w:rPr>
      <w:rFonts w:ascii="Arial" w:hAnsi="Arial" w:cs="Arial"/>
      <w:b/>
      <w:bCs/>
      <w:sz w:val="28"/>
      <w:lang w:val="en-US"/>
    </w:rPr>
  </w:style>
  <w:style w:type="paragraph" w:styleId="Datum">
    <w:name w:val="Date"/>
    <w:basedOn w:val="Standard"/>
    <w:next w:val="Standard"/>
    <w:rPr>
      <w:szCs w:val="28"/>
    </w:rPr>
  </w:style>
  <w:style w:type="paragraph" w:styleId="Beschriftung">
    <w:name w:val="caption"/>
    <w:basedOn w:val="Standard"/>
    <w:next w:val="Standard"/>
    <w:qFormat/>
    <w:rsid w:val="00D83CA3"/>
    <w:rPr>
      <w:rFonts w:ascii="Arial" w:hAnsi="Arial" w:cs="Arial"/>
      <w:b/>
      <w:bCs/>
      <w:sz w:val="20"/>
      <w:lang w:val="en-AU" w:eastAsia="en-US"/>
    </w:rPr>
  </w:style>
  <w:style w:type="table" w:styleId="Tabellenraster">
    <w:name w:val="Table Grid"/>
    <w:basedOn w:val="NormaleTabelle"/>
    <w:uiPriority w:val="59"/>
    <w:rsid w:val="00FC1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4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w-international.org/newslet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.services@bpw-internation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s.office@bpw-internation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0684-B81B-4F95-96FB-38370489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Dr</vt:lpstr>
      <vt:lpstr>Dr</vt:lpstr>
      <vt:lpstr>Dr</vt:lpstr>
      <vt:lpstr>Dr</vt:lpstr>
    </vt:vector>
  </TitlesOfParts>
  <Company>Sony Electronics, Inc.</Company>
  <LinksUpToDate>false</LinksUpToDate>
  <CharactersWithSpaces>1509</CharactersWithSpaces>
  <SharedDoc>false</SharedDoc>
  <HLinks>
    <vt:vector size="12" baseType="variant"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mailto:member.services@bpw-international.org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mailto:presidents.office@bpw-international.org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Antoinette Rüegg</dc:creator>
  <cp:keywords/>
  <cp:lastModifiedBy>Ursula Schmid</cp:lastModifiedBy>
  <cp:revision>2</cp:revision>
  <cp:lastPrinted>2019-12-11T10:48:00Z</cp:lastPrinted>
  <dcterms:created xsi:type="dcterms:W3CDTF">2024-01-11T14:05:00Z</dcterms:created>
  <dcterms:modified xsi:type="dcterms:W3CDTF">2024-01-11T14:05:00Z</dcterms:modified>
</cp:coreProperties>
</file>